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华北电力大学新能源</w:t>
      </w:r>
      <w:r>
        <w:rPr>
          <w:sz w:val="32"/>
          <w:szCs w:val="32"/>
        </w:rPr>
        <w:t>学院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研究生</w:t>
      </w:r>
      <w:r>
        <w:rPr>
          <w:sz w:val="24"/>
          <w:szCs w:val="24"/>
        </w:rPr>
        <w:t>论文题目调整说明</w:t>
      </w:r>
    </w:p>
    <w:tbl>
      <w:tblPr>
        <w:tblStyle w:val="6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811"/>
        <w:gridCol w:w="115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8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9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>题目</w:t>
            </w:r>
          </w:p>
        </w:tc>
        <w:tc>
          <w:tcPr>
            <w:tcW w:w="725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变更后</w:t>
            </w:r>
            <w:r>
              <w:rPr>
                <w:sz w:val="24"/>
                <w:szCs w:val="24"/>
              </w:rPr>
              <w:t>题目</w:t>
            </w:r>
          </w:p>
        </w:tc>
        <w:tc>
          <w:tcPr>
            <w:tcW w:w="725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学生类型</w:t>
            </w:r>
          </w:p>
        </w:tc>
        <w:tc>
          <w:tcPr>
            <w:tcW w:w="725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eastAsiaTheme="minorHAnsi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博士             </w:t>
            </w:r>
            <w:r>
              <w:rPr>
                <w:rFonts w:eastAsiaTheme="minorHAnsi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  <w:r>
              <w:rPr>
                <w:sz w:val="24"/>
                <w:szCs w:val="24"/>
              </w:rPr>
              <w:t>原因</w:t>
            </w:r>
          </w:p>
        </w:tc>
        <w:tc>
          <w:tcPr>
            <w:tcW w:w="7256" w:type="dxa"/>
            <w:gridSpan w:val="3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学生（签字）：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指导</w:t>
            </w:r>
            <w:r>
              <w:rPr>
                <w:sz w:val="24"/>
                <w:szCs w:val="24"/>
              </w:rPr>
              <w:t>教师（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院系意见</w:t>
            </w:r>
          </w:p>
        </w:tc>
        <w:tc>
          <w:tcPr>
            <w:tcW w:w="7256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院系</w:t>
            </w:r>
            <w:r>
              <w:rPr>
                <w:sz w:val="24"/>
                <w:szCs w:val="24"/>
              </w:rPr>
              <w:t>责任人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（公章）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：当论文研究的主要内容于开题报告不符时应重新开题。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Zjc5YzYzNjRiODIwMDNiMmJkZTljNjQ5MWRkMWMifQ=="/>
    <w:docVar w:name="KSO_WPS_MARK_KEY" w:val="b96a727f-8588-473c-bae9-5675678f801d"/>
  </w:docVars>
  <w:rsids>
    <w:rsidRoot w:val="00BA55FA"/>
    <w:rsid w:val="009B1DBF"/>
    <w:rsid w:val="00BA55FA"/>
    <w:rsid w:val="00CC7679"/>
    <w:rsid w:val="00D5140B"/>
    <w:rsid w:val="00E30DDE"/>
    <w:rsid w:val="00F76BA6"/>
    <w:rsid w:val="00F8564D"/>
    <w:rsid w:val="0A85699D"/>
    <w:rsid w:val="71B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286</Characters>
  <Lines>1</Lines>
  <Paragraphs>1</Paragraphs>
  <TotalTime>5</TotalTime>
  <ScaleCrop>false</ScaleCrop>
  <LinksUpToDate>false</LinksUpToDate>
  <CharactersWithSpaces>423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2023-06-19T06:47:00Z</dcterms:created>
  <dc:creator>LZZ</dc:creator>
  <cp:lastModifiedBy>周周</cp:lastModifiedBy>
  <dcterms:modified xsi:type="dcterms:W3CDTF">2024-10-15T02:11:35Z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105678FC6B0E4D5394EA31002035A0F7</vt:lpwstr>
  </property>
</Properties>
</file>